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4" w:rsidRDefault="00865BC4" w:rsidP="00865BC4">
      <w:pPr>
        <w:ind w:firstLine="131"/>
        <w:jc w:val="center"/>
      </w:pPr>
      <w:r>
        <w:rPr>
          <w:noProof/>
        </w:rPr>
        <w:drawing>
          <wp:inline distT="0" distB="0" distL="0" distR="0">
            <wp:extent cx="624840" cy="617220"/>
            <wp:effectExtent l="19050" t="0" r="3810" b="0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C4" w:rsidRDefault="00865BC4" w:rsidP="00865BC4">
      <w:pPr>
        <w:ind w:left="720" w:firstLine="131"/>
        <w:jc w:val="center"/>
      </w:pPr>
    </w:p>
    <w:p w:rsidR="00865BC4" w:rsidRDefault="00865BC4" w:rsidP="00865BC4">
      <w:pPr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 </w:t>
      </w:r>
    </w:p>
    <w:p w:rsidR="00865BC4" w:rsidRDefault="00865BC4" w:rsidP="00865BC4">
      <w:pPr>
        <w:jc w:val="center"/>
      </w:pPr>
    </w:p>
    <w:p w:rsidR="00865BC4" w:rsidRPr="00865BC4" w:rsidRDefault="00865BC4" w:rsidP="00865BC4">
      <w:pPr>
        <w:ind w:right="-1"/>
        <w:jc w:val="center"/>
        <w:rPr>
          <w:sz w:val="22"/>
          <w:szCs w:val="22"/>
        </w:rPr>
      </w:pPr>
      <w:r w:rsidRPr="00865BC4">
        <w:rPr>
          <w:sz w:val="22"/>
          <w:szCs w:val="22"/>
        </w:rPr>
        <w:tab/>
        <w:t>УПРАВЛЕНИЕ НАРОДНОГО ОБРАЗОВАНИЯ АДМИНИСТРАЦИИ  МУНИЦИПАЛЬНОГО ОБРАЗОВАНИЯ ГОРОДСКОЙ ОКРУГ «СМИРНЫХОВСКИЙ»</w:t>
      </w:r>
    </w:p>
    <w:p w:rsidR="00865BC4" w:rsidRDefault="00FF07DD" w:rsidP="00865BC4">
      <w:pPr>
        <w:ind w:right="-1050"/>
        <w:jc w:val="center"/>
      </w:pPr>
      <w:r w:rsidRPr="00FF07DD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pt;margin-top:6.35pt;width:415.2pt;height:.05pt;z-index:251660288" o:connectortype="straight"/>
        </w:pict>
      </w:r>
    </w:p>
    <w:p w:rsidR="00865BC4" w:rsidRDefault="00FF07DD" w:rsidP="00865BC4">
      <w:pPr>
        <w:ind w:right="-1050"/>
        <w:jc w:val="center"/>
      </w:pPr>
      <w:r w:rsidRPr="00FF07DD">
        <w:rPr>
          <w:b/>
          <w:noProof/>
          <w:sz w:val="32"/>
          <w:szCs w:val="32"/>
        </w:rPr>
        <w:pict>
          <v:shape id="_x0000_s1027" type="#_x0000_t32" style="position:absolute;left:0;text-align:left;margin-left:30pt;margin-top:.2pt;width:415.2pt;height:.05pt;z-index:251661312" o:connectortype="straight"/>
        </w:pict>
      </w:r>
    </w:p>
    <w:p w:rsidR="00865BC4" w:rsidRPr="00865BC4" w:rsidRDefault="00865BC4" w:rsidP="00865BC4">
      <w:pPr>
        <w:ind w:right="-1050"/>
        <w:jc w:val="center"/>
        <w:rPr>
          <w:u w:val="single"/>
        </w:rPr>
      </w:pPr>
      <w:r w:rsidRPr="00865BC4">
        <w:rPr>
          <w:u w:val="single"/>
        </w:rPr>
        <w:t xml:space="preserve">От    </w:t>
      </w:r>
      <w:r w:rsidRPr="00865BC4">
        <w:rPr>
          <w:sz w:val="26"/>
          <w:u w:val="single"/>
        </w:rPr>
        <w:t xml:space="preserve">21.01.2014 </w:t>
      </w:r>
      <w:r w:rsidRPr="00865BC4">
        <w:rPr>
          <w:u w:val="single"/>
        </w:rPr>
        <w:t>года  №</w:t>
      </w:r>
      <w:r>
        <w:rPr>
          <w:u w:val="single"/>
        </w:rPr>
        <w:t xml:space="preserve"> </w:t>
      </w:r>
      <w:r w:rsidRPr="00865BC4">
        <w:rPr>
          <w:sz w:val="26"/>
          <w:u w:val="single"/>
        </w:rPr>
        <w:t>8/2</w:t>
      </w:r>
    </w:p>
    <w:p w:rsidR="00865BC4" w:rsidRDefault="00865BC4" w:rsidP="00865BC4">
      <w:pPr>
        <w:jc w:val="center"/>
        <w:rPr>
          <w:sz w:val="22"/>
        </w:rPr>
      </w:pPr>
      <w:r>
        <w:rPr>
          <w:sz w:val="22"/>
        </w:rPr>
        <w:t xml:space="preserve">             п.г.т.Смирных</w:t>
      </w:r>
    </w:p>
    <w:p w:rsidR="00865BC4" w:rsidRDefault="00865BC4" w:rsidP="00CE2E41">
      <w:pPr>
        <w:rPr>
          <w:sz w:val="26"/>
        </w:rPr>
      </w:pPr>
    </w:p>
    <w:p w:rsidR="00FB1C23" w:rsidRDefault="00FB1C23"/>
    <w:p w:rsidR="00CE2E41" w:rsidRDefault="00CE2E41" w:rsidP="00CE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организационных вопросах проведения аттестации руководителей (кандидатов на должность руководителя) муниципальных образовательных организаций, </w:t>
      </w:r>
      <w:r>
        <w:rPr>
          <w:b/>
          <w:bCs/>
          <w:sz w:val="28"/>
          <w:szCs w:val="28"/>
        </w:rPr>
        <w:t>структурных подразделений,</w:t>
      </w:r>
      <w:r>
        <w:rPr>
          <w:b/>
          <w:sz w:val="28"/>
          <w:szCs w:val="28"/>
        </w:rPr>
        <w:t xml:space="preserve"> подведомственных управлению образования </w:t>
      </w:r>
    </w:p>
    <w:p w:rsidR="00CE2E41" w:rsidRDefault="00CE2E41" w:rsidP="00CE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ГО «Смирныховский»</w:t>
      </w:r>
    </w:p>
    <w:p w:rsidR="00CE2E41" w:rsidRDefault="00CE2E41" w:rsidP="00CE2E41">
      <w:pPr>
        <w:jc w:val="center"/>
        <w:rPr>
          <w:b/>
          <w:sz w:val="28"/>
          <w:szCs w:val="28"/>
        </w:rPr>
      </w:pPr>
    </w:p>
    <w:p w:rsidR="00CE2E41" w:rsidRPr="00B666CB" w:rsidRDefault="00CE2E41" w:rsidP="00CE2E4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666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управления образования МО ГО «Смирныховский»  от 21.01.2014 № 6  «О порядке аттестации руководителей (кандидатов на должность руководителя) муниципальных образовательных организаций, </w:t>
      </w:r>
      <w:r w:rsidRPr="00FA3548">
        <w:rPr>
          <w:bCs/>
          <w:sz w:val="28"/>
          <w:szCs w:val="28"/>
        </w:rPr>
        <w:t>структурных подразделений,</w:t>
      </w:r>
      <w:r w:rsidRPr="001E2122">
        <w:rPr>
          <w:sz w:val="28"/>
          <w:szCs w:val="28"/>
        </w:rPr>
        <w:t xml:space="preserve"> подведомственных управлению образования МО ГО «Смирныховский»</w:t>
      </w:r>
      <w:r>
        <w:rPr>
          <w:sz w:val="28"/>
          <w:szCs w:val="28"/>
        </w:rPr>
        <w:t>.</w:t>
      </w:r>
    </w:p>
    <w:p w:rsidR="00CE2E41" w:rsidRPr="00B666CB" w:rsidRDefault="00CE2E41" w:rsidP="00CE2E41">
      <w:pPr>
        <w:spacing w:before="120" w:line="360" w:lineRule="auto"/>
        <w:ind w:firstLine="709"/>
        <w:rPr>
          <w:sz w:val="28"/>
          <w:szCs w:val="28"/>
        </w:rPr>
      </w:pPr>
      <w:r w:rsidRPr="00B666CB">
        <w:rPr>
          <w:sz w:val="28"/>
          <w:szCs w:val="28"/>
        </w:rPr>
        <w:t>ПРИКАЗЫВАЮ:</w:t>
      </w:r>
    </w:p>
    <w:p w:rsidR="00CE2E41" w:rsidRDefault="00CE2E41" w:rsidP="00CE2E41">
      <w:pPr>
        <w:numPr>
          <w:ilvl w:val="0"/>
          <w:numId w:val="1"/>
        </w:numPr>
        <w:tabs>
          <w:tab w:val="clear" w:pos="1699"/>
          <w:tab w:val="num" w:pos="0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критерии, показатели оценки профессиональной деятельности руководителя образовательной организации, структурного подразделения, </w:t>
      </w:r>
      <w:r w:rsidRPr="001E2122">
        <w:rPr>
          <w:sz w:val="28"/>
          <w:szCs w:val="28"/>
        </w:rPr>
        <w:t>подведомственных управлению образования МО ГО «Смирныховский»</w:t>
      </w:r>
      <w:r>
        <w:rPr>
          <w:sz w:val="28"/>
          <w:szCs w:val="28"/>
        </w:rPr>
        <w:t xml:space="preserve"> для установления соответствия занимаемой должности «руководитель» (приложение №1).</w:t>
      </w:r>
    </w:p>
    <w:p w:rsidR="00CE2E41" w:rsidRDefault="00CE2E41" w:rsidP="00CE2E41">
      <w:pPr>
        <w:spacing w:before="12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2869">
        <w:rPr>
          <w:sz w:val="28"/>
          <w:szCs w:val="28"/>
        </w:rPr>
        <w:t xml:space="preserve"> Утвердить </w:t>
      </w:r>
      <w:r>
        <w:rPr>
          <w:bCs/>
          <w:sz w:val="28"/>
          <w:szCs w:val="28"/>
        </w:rPr>
        <w:t>п</w:t>
      </w:r>
      <w:r w:rsidRPr="008B2869">
        <w:rPr>
          <w:bCs/>
          <w:sz w:val="28"/>
          <w:szCs w:val="28"/>
        </w:rPr>
        <w:t>римерный перечень вопросов</w:t>
      </w:r>
      <w:r>
        <w:rPr>
          <w:bCs/>
          <w:sz w:val="28"/>
          <w:szCs w:val="28"/>
        </w:rPr>
        <w:t xml:space="preserve"> для аттестации руководителей </w:t>
      </w:r>
      <w:r w:rsidRPr="008B2869">
        <w:rPr>
          <w:bCs/>
          <w:sz w:val="28"/>
          <w:szCs w:val="28"/>
        </w:rPr>
        <w:t xml:space="preserve">образовательных организаций, </w:t>
      </w:r>
      <w:r>
        <w:rPr>
          <w:bCs/>
          <w:sz w:val="28"/>
          <w:szCs w:val="28"/>
        </w:rPr>
        <w:t xml:space="preserve">структурных подразделений, </w:t>
      </w:r>
      <w:r w:rsidRPr="001E2122">
        <w:rPr>
          <w:sz w:val="28"/>
          <w:szCs w:val="28"/>
        </w:rPr>
        <w:t>подведомственных управлению образования МО ГО «Смирныховский»</w:t>
      </w:r>
      <w:r>
        <w:rPr>
          <w:sz w:val="28"/>
          <w:szCs w:val="28"/>
        </w:rPr>
        <w:t xml:space="preserve"> (приложение №2).</w:t>
      </w:r>
    </w:p>
    <w:p w:rsidR="00CE2E41" w:rsidRDefault="00CE2E41" w:rsidP="00CE2E41">
      <w:pPr>
        <w:spacing w:before="120" w:line="360" w:lineRule="auto"/>
        <w:ind w:firstLine="748"/>
        <w:jc w:val="both"/>
        <w:rPr>
          <w:sz w:val="28"/>
          <w:szCs w:val="28"/>
        </w:rPr>
      </w:pPr>
      <w:r w:rsidRPr="008B2869">
        <w:rPr>
          <w:bCs/>
          <w:sz w:val="28"/>
          <w:szCs w:val="28"/>
        </w:rPr>
        <w:t xml:space="preserve">3. </w:t>
      </w:r>
      <w:r w:rsidRPr="008B2869">
        <w:rPr>
          <w:sz w:val="28"/>
          <w:szCs w:val="28"/>
        </w:rPr>
        <w:t>Утвердить</w:t>
      </w:r>
      <w:r w:rsidRPr="008B28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B2869">
        <w:rPr>
          <w:bCs/>
          <w:sz w:val="28"/>
          <w:szCs w:val="28"/>
        </w:rPr>
        <w:t>римерный перечень вопросов</w:t>
      </w:r>
      <w:r>
        <w:rPr>
          <w:bCs/>
          <w:sz w:val="28"/>
          <w:szCs w:val="28"/>
        </w:rPr>
        <w:t xml:space="preserve"> для аттестации руководителей (</w:t>
      </w:r>
      <w:r w:rsidRPr="008B2869">
        <w:rPr>
          <w:bCs/>
          <w:sz w:val="28"/>
          <w:szCs w:val="28"/>
        </w:rPr>
        <w:t>кандидатов на должности руководителей</w:t>
      </w:r>
      <w:r>
        <w:rPr>
          <w:bCs/>
          <w:sz w:val="28"/>
          <w:szCs w:val="28"/>
        </w:rPr>
        <w:t xml:space="preserve">) </w:t>
      </w:r>
      <w:r w:rsidRPr="008B2869">
        <w:rPr>
          <w:bCs/>
          <w:sz w:val="28"/>
          <w:szCs w:val="28"/>
        </w:rPr>
        <w:t xml:space="preserve"> образовательных </w:t>
      </w:r>
      <w:r w:rsidRPr="008B2869">
        <w:rPr>
          <w:bCs/>
          <w:sz w:val="28"/>
          <w:szCs w:val="28"/>
        </w:rPr>
        <w:lastRenderedPageBreak/>
        <w:t xml:space="preserve">организаций, </w:t>
      </w:r>
      <w:r>
        <w:rPr>
          <w:bCs/>
          <w:sz w:val="28"/>
          <w:szCs w:val="28"/>
        </w:rPr>
        <w:t xml:space="preserve">структурных подразделений, </w:t>
      </w:r>
      <w:r w:rsidRPr="001E2122">
        <w:rPr>
          <w:sz w:val="28"/>
          <w:szCs w:val="28"/>
        </w:rPr>
        <w:t>подведомственных управлению образования МО ГО «Смирныховский»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№3).</w:t>
      </w:r>
    </w:p>
    <w:p w:rsidR="00CE2E41" w:rsidRDefault="00CE2E41" w:rsidP="00CE2E41">
      <w:pPr>
        <w:spacing w:before="12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Отчета о работе и исполнении должностной инструкции за аттестационный период (приложение №4).</w:t>
      </w:r>
    </w:p>
    <w:p w:rsidR="00CE2E41" w:rsidRDefault="00CE2E41" w:rsidP="00CE2E41">
      <w:pPr>
        <w:spacing w:before="12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форму экспертного заключения (приложение №5).</w:t>
      </w:r>
    </w:p>
    <w:p w:rsidR="00CE2E41" w:rsidRDefault="00CE2E41" w:rsidP="00CE2E41">
      <w:pPr>
        <w:spacing w:before="12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форму аттестационного листа (приложение №6).</w:t>
      </w:r>
    </w:p>
    <w:p w:rsidR="00CE2E41" w:rsidRPr="00C6427E" w:rsidRDefault="00CE2E41" w:rsidP="00CE2E41">
      <w:pPr>
        <w:spacing w:before="120" w:line="360" w:lineRule="auto"/>
        <w:ind w:firstLine="74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</w:t>
      </w:r>
      <w:r w:rsidRPr="002D7F79">
        <w:rPr>
          <w:sz w:val="28"/>
          <w:szCs w:val="28"/>
        </w:rPr>
        <w:t>азместить</w:t>
      </w:r>
      <w:proofErr w:type="gramEnd"/>
      <w:r w:rsidRPr="002D7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приказ </w:t>
      </w:r>
      <w:r w:rsidRPr="002D7F79">
        <w:rPr>
          <w:sz w:val="28"/>
          <w:szCs w:val="28"/>
        </w:rPr>
        <w:t xml:space="preserve">в сети Интернет на официальном сайте </w:t>
      </w:r>
      <w:r>
        <w:rPr>
          <w:sz w:val="28"/>
          <w:szCs w:val="28"/>
        </w:rPr>
        <w:t>управления образования МО ГО «Смирныховский»</w:t>
      </w:r>
      <w:r w:rsidRPr="002D7F79">
        <w:rPr>
          <w:sz w:val="28"/>
          <w:szCs w:val="28"/>
        </w:rPr>
        <w:t xml:space="preserve"> </w:t>
      </w:r>
      <w:hyperlink r:id="rId6" w:history="1">
        <w:r w:rsidR="00C6427E" w:rsidRPr="00A361A3">
          <w:rPr>
            <w:rStyle w:val="a3"/>
            <w:sz w:val="28"/>
            <w:szCs w:val="28"/>
          </w:rPr>
          <w:t>http://unosmirnih.ru/</w:t>
        </w:r>
      </w:hyperlink>
      <w:r w:rsidRPr="002D7F79">
        <w:rPr>
          <w:sz w:val="28"/>
          <w:szCs w:val="28"/>
          <w:u w:val="single"/>
        </w:rPr>
        <w:t>.</w:t>
      </w:r>
    </w:p>
    <w:p w:rsidR="00CE2E41" w:rsidRDefault="00CE2E41" w:rsidP="00865BC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7F79">
        <w:rPr>
          <w:sz w:val="28"/>
          <w:szCs w:val="28"/>
        </w:rPr>
        <w:t xml:space="preserve">. </w:t>
      </w:r>
      <w:proofErr w:type="gramStart"/>
      <w:r w:rsidRPr="00B666CB">
        <w:rPr>
          <w:sz w:val="28"/>
          <w:szCs w:val="28"/>
        </w:rPr>
        <w:t>Контроль за</w:t>
      </w:r>
      <w:proofErr w:type="gramEnd"/>
      <w:r w:rsidRPr="00B666C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 xml:space="preserve">возложить </w:t>
      </w:r>
      <w:r w:rsidRPr="00865BC4">
        <w:rPr>
          <w:sz w:val="28"/>
          <w:szCs w:val="28"/>
        </w:rPr>
        <w:t>на</w:t>
      </w:r>
      <w:r w:rsidR="00865BC4">
        <w:rPr>
          <w:sz w:val="28"/>
          <w:szCs w:val="28"/>
        </w:rPr>
        <w:t xml:space="preserve"> Аброськину Г.В, заведующую методическим кабинетом.</w:t>
      </w:r>
      <w:r>
        <w:rPr>
          <w:sz w:val="28"/>
          <w:szCs w:val="28"/>
        </w:rPr>
        <w:t xml:space="preserve"> </w:t>
      </w:r>
    </w:p>
    <w:p w:rsidR="004A7F37" w:rsidRDefault="004A7F37" w:rsidP="00865BC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4A7F37" w:rsidRPr="00B666CB" w:rsidRDefault="004A7F37" w:rsidP="004A7F37">
      <w:pPr>
        <w:spacing w:before="1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В.В.Панфилова</w:t>
      </w:r>
    </w:p>
    <w:p w:rsidR="00CE2E41" w:rsidRDefault="00CE2E41" w:rsidP="00CE2E41"/>
    <w:sectPr w:rsidR="00CE2E41" w:rsidSect="00865B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3E21"/>
    <w:multiLevelType w:val="hybridMultilevel"/>
    <w:tmpl w:val="76F28E1E"/>
    <w:lvl w:ilvl="0" w:tplc="19DA19E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1"/>
    <w:rsid w:val="004A7F37"/>
    <w:rsid w:val="00865BC4"/>
    <w:rsid w:val="00881793"/>
    <w:rsid w:val="00A505F1"/>
    <w:rsid w:val="00AD56F4"/>
    <w:rsid w:val="00C6427E"/>
    <w:rsid w:val="00CE2E41"/>
    <w:rsid w:val="00FB1C23"/>
    <w:rsid w:val="00FF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E4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osmirni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2014-02-21T02:57:00Z</dcterms:created>
  <dcterms:modified xsi:type="dcterms:W3CDTF">2014-02-21T03:13:00Z</dcterms:modified>
</cp:coreProperties>
</file>